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DE" w:rsidRDefault="00B262DE" w:rsidP="00D74E6C">
      <w:pPr>
        <w:jc w:val="right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pl-PL"/>
        </w:rPr>
        <w:drawing>
          <wp:inline distT="0" distB="0" distL="0" distR="0">
            <wp:extent cx="2393754" cy="838200"/>
            <wp:effectExtent l="0" t="0" r="6985" b="0"/>
            <wp:docPr id="2" name="Obraz 2" descr="O:\Kola_Naukowe\2018-2019\Nauka i pasja 2019\Logo Nauki-i-Pasj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ola_Naukowe\2018-2019\Nauka i pasja 2019\Logo Nauki-i-Pasja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9" cy="8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6C">
        <w:rPr>
          <w:rFonts w:asciiTheme="majorHAnsi" w:hAnsiTheme="majorHAnsi"/>
          <w:b/>
          <w:sz w:val="30"/>
          <w:szCs w:val="30"/>
        </w:rPr>
        <w:tab/>
        <w:t xml:space="preserve">          </w:t>
      </w:r>
      <w:r w:rsidR="00D74E6C">
        <w:rPr>
          <w:rFonts w:asciiTheme="majorHAnsi" w:hAnsiTheme="majorHAnsi"/>
          <w:b/>
          <w:sz w:val="30"/>
          <w:szCs w:val="30"/>
        </w:rPr>
        <w:tab/>
      </w:r>
      <w:r w:rsidR="00D74E6C">
        <w:rPr>
          <w:noProof/>
        </w:rPr>
        <w:drawing>
          <wp:inline distT="0" distB="0" distL="0" distR="0">
            <wp:extent cx="2729309" cy="87337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58" cy="8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5" w:rsidRDefault="00E91D45" w:rsidP="00F61DA2">
      <w:pPr>
        <w:jc w:val="center"/>
        <w:rPr>
          <w:rFonts w:asciiTheme="majorHAnsi" w:hAnsiTheme="majorHAnsi"/>
          <w:b/>
          <w:sz w:val="30"/>
          <w:szCs w:val="30"/>
        </w:rPr>
      </w:pPr>
    </w:p>
    <w:p w:rsidR="00700131" w:rsidRPr="00F61DA2" w:rsidRDefault="00700131" w:rsidP="00F61DA2">
      <w:pPr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r w:rsidRPr="00F61DA2">
        <w:rPr>
          <w:rFonts w:asciiTheme="majorHAnsi" w:hAnsiTheme="majorHAnsi"/>
          <w:b/>
          <w:sz w:val="30"/>
          <w:szCs w:val="30"/>
        </w:rPr>
        <w:t>Ramowy program konferencji</w:t>
      </w:r>
      <w:r w:rsidR="00F61DA2">
        <w:rPr>
          <w:rFonts w:asciiTheme="majorHAnsi" w:hAnsiTheme="majorHAnsi"/>
          <w:b/>
          <w:sz w:val="30"/>
          <w:szCs w:val="30"/>
        </w:rPr>
        <w:t xml:space="preserve"> </w:t>
      </w:r>
      <w:r w:rsidR="00F61DA2" w:rsidRPr="00F61DA2">
        <w:rPr>
          <w:rFonts w:asciiTheme="majorHAnsi" w:hAnsiTheme="majorHAnsi"/>
          <w:b/>
          <w:sz w:val="30"/>
          <w:szCs w:val="30"/>
        </w:rPr>
        <w:t>„</w:t>
      </w:r>
      <w:r w:rsidRPr="00F61DA2">
        <w:rPr>
          <w:rFonts w:asciiTheme="majorHAnsi" w:hAnsiTheme="majorHAnsi"/>
          <w:b/>
          <w:sz w:val="30"/>
          <w:szCs w:val="30"/>
        </w:rPr>
        <w:t>Nauka i pasja kluczem do sukcesu</w:t>
      </w:r>
      <w:r w:rsidR="00AB4937">
        <w:rPr>
          <w:rFonts w:asciiTheme="majorHAnsi" w:hAnsiTheme="majorHAnsi"/>
          <w:b/>
          <w:sz w:val="30"/>
          <w:szCs w:val="30"/>
        </w:rPr>
        <w:t>”</w:t>
      </w:r>
    </w:p>
    <w:bookmarkEnd w:id="0"/>
    <w:p w:rsidR="00F61DA2" w:rsidRDefault="00E91D45" w:rsidP="00F61DA2">
      <w:pPr>
        <w:jc w:val="center"/>
        <w:rPr>
          <w:rFonts w:ascii="Cambria" w:eastAsia="Times New Roman" w:hAnsi="Cambria"/>
          <w:b/>
          <w:color w:val="000000"/>
          <w:sz w:val="30"/>
          <w:szCs w:val="30"/>
        </w:rPr>
      </w:pPr>
      <w:r>
        <w:rPr>
          <w:rFonts w:ascii="Cambria" w:eastAsia="Times New Roman" w:hAnsi="Cambria"/>
          <w:b/>
          <w:color w:val="000000"/>
          <w:sz w:val="30"/>
          <w:szCs w:val="30"/>
        </w:rPr>
        <w:t>11 czerwca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20</w:t>
      </w:r>
      <w:r>
        <w:rPr>
          <w:rFonts w:ascii="Cambria" w:eastAsia="Times New Roman" w:hAnsi="Cambria"/>
          <w:b/>
          <w:color w:val="000000"/>
          <w:sz w:val="30"/>
          <w:szCs w:val="30"/>
        </w:rPr>
        <w:t>21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r. </w:t>
      </w:r>
      <w:r>
        <w:rPr>
          <w:rFonts w:ascii="Cambria" w:eastAsia="Times New Roman" w:hAnsi="Cambria"/>
          <w:b/>
          <w:color w:val="000000"/>
          <w:sz w:val="30"/>
          <w:szCs w:val="30"/>
        </w:rPr>
        <w:t>ONLINE</w:t>
      </w:r>
    </w:p>
    <w:p w:rsidR="00E91D45" w:rsidRPr="00F61DA2" w:rsidRDefault="00E91D45" w:rsidP="00F61DA2">
      <w:pPr>
        <w:jc w:val="center"/>
        <w:rPr>
          <w:rFonts w:asciiTheme="majorHAnsi" w:hAnsiTheme="majorHAnsi"/>
          <w:b/>
          <w:noProof/>
          <w:sz w:val="30"/>
          <w:szCs w:val="30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0131" w:rsidRPr="00F7463F" w:rsidTr="00092F04">
        <w:trPr>
          <w:trHeight w:val="56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F61DA2" w:rsidP="00F61D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single" w:sz="8" w:space="0" w:color="4F81BD"/>
              <w:left w:val="nil"/>
              <w:bottom w:val="nil"/>
            </w:tcBorders>
            <w:shd w:val="clear" w:color="auto" w:fill="DBE5F1"/>
            <w:vAlign w:val="center"/>
          </w:tcPr>
          <w:p w:rsidR="00AB5411" w:rsidRPr="0092262B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sz w:val="30"/>
                <w:szCs w:val="30"/>
              </w:rPr>
              <w:t>Otwarcie konferencji</w:t>
            </w:r>
          </w:p>
          <w:p w:rsidR="00374389" w:rsidRPr="0092262B" w:rsidRDefault="00374389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i/>
                <w:sz w:val="30"/>
                <w:szCs w:val="30"/>
              </w:rPr>
              <w:t>Prorektor ds. Nauki Wyższej Szkoły Informatyki i</w:t>
            </w:r>
            <w:r w:rsidR="00D74E6C">
              <w:rPr>
                <w:rFonts w:asciiTheme="majorHAnsi" w:eastAsia="Times New Roman" w:hAnsiTheme="majorHAnsi"/>
                <w:i/>
                <w:sz w:val="30"/>
                <w:szCs w:val="30"/>
              </w:rPr>
              <w:t> </w:t>
            </w:r>
            <w:r w:rsidRPr="00374389">
              <w:rPr>
                <w:rFonts w:asciiTheme="majorHAnsi" w:eastAsia="Times New Roman" w:hAnsiTheme="majorHAnsi"/>
                <w:i/>
                <w:sz w:val="30"/>
                <w:szCs w:val="30"/>
              </w:rPr>
              <w:t xml:space="preserve">Zarządzania z siedzibą w Rzeszowie </w:t>
            </w:r>
          </w:p>
          <w:p w:rsidR="00D74E6C" w:rsidRPr="00D74E6C" w:rsidRDefault="00D74E6C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6"/>
                <w:szCs w:val="6"/>
              </w:rPr>
            </w:pPr>
          </w:p>
          <w:p w:rsidR="00700131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dr hab. Agata Jurkowska-Gomułka, prof. WSIiZ</w:t>
            </w:r>
          </w:p>
          <w:p w:rsidR="00AB5411" w:rsidRPr="00E91D45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1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F61DA2" w:rsidP="0076335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92262B" w:rsidRP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  <w:p w:rsidR="00D74E6C" w:rsidRDefault="00E91D45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W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ykład otwarty</w:t>
            </w:r>
          </w:p>
          <w:p w:rsidR="00700131" w:rsidRDefault="00D74E6C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pt. </w:t>
            </w:r>
            <w:r w:rsidRPr="00D74E6C">
              <w:rPr>
                <w:rFonts w:asciiTheme="majorHAnsi" w:eastAsia="Times New Roman" w:hAnsiTheme="majorHAnsi"/>
                <w:i/>
                <w:color w:val="000000"/>
                <w:sz w:val="30"/>
                <w:szCs w:val="30"/>
              </w:rPr>
              <w:t>„</w:t>
            </w:r>
            <w:proofErr w:type="spellStart"/>
            <w:r w:rsidRPr="00D74E6C">
              <w:rPr>
                <w:rFonts w:asciiTheme="majorHAnsi" w:eastAsia="Times New Roman" w:hAnsiTheme="majorHAnsi"/>
                <w:i/>
                <w:color w:val="000000"/>
                <w:sz w:val="30"/>
                <w:szCs w:val="30"/>
              </w:rPr>
              <w:t>Elektromobilność</w:t>
            </w:r>
            <w:proofErr w:type="spellEnd"/>
            <w:r w:rsidRPr="00D74E6C">
              <w:rPr>
                <w:rFonts w:asciiTheme="majorHAnsi" w:eastAsia="Times New Roman" w:hAnsiTheme="majorHAnsi"/>
                <w:i/>
                <w:color w:val="000000"/>
                <w:sz w:val="30"/>
                <w:szCs w:val="30"/>
              </w:rPr>
              <w:t xml:space="preserve"> i Zielony Ład okiem prawnika”</w:t>
            </w:r>
          </w:p>
          <w:p w:rsidR="0092262B" w:rsidRPr="00D74E6C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6"/>
                <w:szCs w:val="6"/>
              </w:rPr>
            </w:pPr>
          </w:p>
          <w:p w:rsidR="0092262B" w:rsidRPr="00D74E6C" w:rsidRDefault="00D74E6C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</w:pPr>
            <w:r w:rsidRPr="00D74E6C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d</w:t>
            </w:r>
            <w:r w:rsidR="0092262B" w:rsidRPr="00D74E6C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r Jarosław Kola</w:t>
            </w:r>
          </w:p>
          <w:p w:rsidR="0092262B" w:rsidRPr="00093ED6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2"/>
        </w:trPr>
        <w:tc>
          <w:tcPr>
            <w:tcW w:w="2376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700131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76335B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30"/>
                <w:szCs w:val="30"/>
              </w:rPr>
            </w:pPr>
            <w:r w:rsidRPr="00E91D45">
              <w:rPr>
                <w:rFonts w:ascii="Cambria" w:eastAsia="Times New Roman" w:hAnsi="Cambria"/>
                <w:color w:val="000000"/>
                <w:sz w:val="30"/>
                <w:szCs w:val="30"/>
              </w:rPr>
              <w:t>Panele tematyczne: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eastAsiaTheme="minorHAnsi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EKONOMIA, FINANSE I ZARZĄDZANIE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NAUKI MEDYCZNE</w:t>
            </w:r>
            <w:r w:rsidR="0092262B">
              <w:rPr>
                <w:rFonts w:ascii="Cambria" w:hAnsi="Cambria"/>
                <w:sz w:val="26"/>
                <w:szCs w:val="26"/>
              </w:rPr>
              <w:t xml:space="preserve"> I ZDROWIE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PRAWO, POLITYKA I BEZPIECZEŃSTWO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INNOWACJE TECHNOLOGICZNE I IT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 xml:space="preserve">DZIENNIKARSTWO I NOWE MEDIA </w:t>
            </w:r>
          </w:p>
          <w:p w:rsidR="00E91D45" w:rsidRPr="00AA3B9E" w:rsidRDefault="0092262B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WSZYSTKIE WYMIARY CYFRYZACJI</w:t>
            </w:r>
            <w:r w:rsidRPr="0092262B">
              <w:rPr>
                <w:rFonts w:ascii="Cambria" w:hAnsi="Cambria"/>
                <w:sz w:val="26"/>
                <w:szCs w:val="26"/>
              </w:rPr>
              <w:t xml:space="preserve"> (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All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dimesions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of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digitial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transformation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) – </w:t>
            </w:r>
            <w:r w:rsidRPr="0092262B">
              <w:rPr>
                <w:rFonts w:ascii="Cambria" w:hAnsi="Cambria"/>
                <w:i/>
                <w:sz w:val="26"/>
                <w:szCs w:val="26"/>
              </w:rPr>
              <w:t>panel dwujęzyczny PL/EN</w:t>
            </w:r>
          </w:p>
          <w:p w:rsidR="00700131" w:rsidRPr="00093ED6" w:rsidRDefault="00700131" w:rsidP="00E91D45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</w:p>
        </w:tc>
      </w:tr>
    </w:tbl>
    <w:p w:rsidR="00AA3B9E" w:rsidRDefault="00AA3B9E" w:rsidP="00092F04">
      <w:pPr>
        <w:rPr>
          <w:i/>
        </w:rPr>
      </w:pPr>
    </w:p>
    <w:p w:rsidR="00EC38EA" w:rsidRDefault="00D46FA9" w:rsidP="00092F04">
      <w:pPr>
        <w:rPr>
          <w:i/>
        </w:rPr>
      </w:pPr>
      <w:r>
        <w:rPr>
          <w:i/>
        </w:rPr>
        <w:t xml:space="preserve">Szczegółowe informacje: </w:t>
      </w:r>
      <w:hyperlink r:id="rId7" w:history="1">
        <w:r w:rsidRPr="008D0CE8">
          <w:rPr>
            <w:rStyle w:val="Hipercze"/>
            <w:i/>
          </w:rPr>
          <w:t>http://www.na</w:t>
        </w:r>
        <w:r w:rsidRPr="008D0CE8">
          <w:rPr>
            <w:rStyle w:val="Hipercze"/>
            <w:i/>
          </w:rPr>
          <w:t>u</w:t>
        </w:r>
        <w:r w:rsidRPr="008D0CE8">
          <w:rPr>
            <w:rStyle w:val="Hipercze"/>
            <w:i/>
          </w:rPr>
          <w:t>kaipasja.com.pl/</w:t>
        </w:r>
      </w:hyperlink>
    </w:p>
    <w:p w:rsidR="00D46FA9" w:rsidRDefault="00D46FA9" w:rsidP="00092F04">
      <w:pPr>
        <w:rPr>
          <w:i/>
        </w:rPr>
      </w:pPr>
    </w:p>
    <w:sectPr w:rsidR="00D46FA9" w:rsidSect="00F61DA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5E2"/>
    <w:multiLevelType w:val="hybridMultilevel"/>
    <w:tmpl w:val="AF560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2FE"/>
    <w:multiLevelType w:val="hybridMultilevel"/>
    <w:tmpl w:val="83142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C4A"/>
    <w:multiLevelType w:val="hybridMultilevel"/>
    <w:tmpl w:val="A0E4B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7161"/>
    <w:multiLevelType w:val="hybridMultilevel"/>
    <w:tmpl w:val="A9C2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254"/>
    <w:multiLevelType w:val="hybridMultilevel"/>
    <w:tmpl w:val="977CD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1"/>
    <w:rsid w:val="00003131"/>
    <w:rsid w:val="00013038"/>
    <w:rsid w:val="00030227"/>
    <w:rsid w:val="0004735B"/>
    <w:rsid w:val="00085750"/>
    <w:rsid w:val="00092F04"/>
    <w:rsid w:val="00093ED6"/>
    <w:rsid w:val="000A0545"/>
    <w:rsid w:val="00184D52"/>
    <w:rsid w:val="00184E8B"/>
    <w:rsid w:val="001D4524"/>
    <w:rsid w:val="00232F15"/>
    <w:rsid w:val="002532D0"/>
    <w:rsid w:val="00287E93"/>
    <w:rsid w:val="00293176"/>
    <w:rsid w:val="00294A6E"/>
    <w:rsid w:val="0029794A"/>
    <w:rsid w:val="00301A07"/>
    <w:rsid w:val="00301F25"/>
    <w:rsid w:val="00304153"/>
    <w:rsid w:val="003175FE"/>
    <w:rsid w:val="00320D07"/>
    <w:rsid w:val="00346C5E"/>
    <w:rsid w:val="003667B1"/>
    <w:rsid w:val="00374389"/>
    <w:rsid w:val="00376421"/>
    <w:rsid w:val="00380E4E"/>
    <w:rsid w:val="003A43C6"/>
    <w:rsid w:val="003C1A7D"/>
    <w:rsid w:val="00411115"/>
    <w:rsid w:val="004876E5"/>
    <w:rsid w:val="00506323"/>
    <w:rsid w:val="005B4F34"/>
    <w:rsid w:val="00674E11"/>
    <w:rsid w:val="006D6E7F"/>
    <w:rsid w:val="006E457C"/>
    <w:rsid w:val="00700131"/>
    <w:rsid w:val="007024B9"/>
    <w:rsid w:val="007136F2"/>
    <w:rsid w:val="007459E8"/>
    <w:rsid w:val="0076335B"/>
    <w:rsid w:val="00796963"/>
    <w:rsid w:val="007A2C1D"/>
    <w:rsid w:val="0082416D"/>
    <w:rsid w:val="008368BB"/>
    <w:rsid w:val="008628BE"/>
    <w:rsid w:val="00891D44"/>
    <w:rsid w:val="008D12F6"/>
    <w:rsid w:val="008D1873"/>
    <w:rsid w:val="0092262B"/>
    <w:rsid w:val="00923B96"/>
    <w:rsid w:val="00975F52"/>
    <w:rsid w:val="00A148AC"/>
    <w:rsid w:val="00A951DB"/>
    <w:rsid w:val="00AA3B9E"/>
    <w:rsid w:val="00AB2AD7"/>
    <w:rsid w:val="00AB4937"/>
    <w:rsid w:val="00AB5411"/>
    <w:rsid w:val="00B16E86"/>
    <w:rsid w:val="00B262DE"/>
    <w:rsid w:val="00B5581D"/>
    <w:rsid w:val="00BC29BD"/>
    <w:rsid w:val="00BC4604"/>
    <w:rsid w:val="00BF058D"/>
    <w:rsid w:val="00C344FA"/>
    <w:rsid w:val="00C651CD"/>
    <w:rsid w:val="00C667FE"/>
    <w:rsid w:val="00C67135"/>
    <w:rsid w:val="00C73446"/>
    <w:rsid w:val="00CF2665"/>
    <w:rsid w:val="00CF49C0"/>
    <w:rsid w:val="00D11060"/>
    <w:rsid w:val="00D1439F"/>
    <w:rsid w:val="00D46FA9"/>
    <w:rsid w:val="00D60144"/>
    <w:rsid w:val="00D74E6C"/>
    <w:rsid w:val="00D833C9"/>
    <w:rsid w:val="00D87F16"/>
    <w:rsid w:val="00D97F1C"/>
    <w:rsid w:val="00DB23B4"/>
    <w:rsid w:val="00DB7BDE"/>
    <w:rsid w:val="00DD6009"/>
    <w:rsid w:val="00E12F98"/>
    <w:rsid w:val="00E4343B"/>
    <w:rsid w:val="00E6262A"/>
    <w:rsid w:val="00E83038"/>
    <w:rsid w:val="00E91D45"/>
    <w:rsid w:val="00EB3FB3"/>
    <w:rsid w:val="00EC38EA"/>
    <w:rsid w:val="00ED1978"/>
    <w:rsid w:val="00ED7F1A"/>
    <w:rsid w:val="00EE0509"/>
    <w:rsid w:val="00EE5CB6"/>
    <w:rsid w:val="00F073AF"/>
    <w:rsid w:val="00F11CDD"/>
    <w:rsid w:val="00F12C3C"/>
    <w:rsid w:val="00F44638"/>
    <w:rsid w:val="00F61DA2"/>
    <w:rsid w:val="00F80828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A7A8"/>
  <w15:docId w15:val="{21EC53D6-DCC0-4E24-ACFC-A3696AA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81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A07"/>
  </w:style>
  <w:style w:type="character" w:styleId="Hipercze">
    <w:name w:val="Hyperlink"/>
    <w:basedOn w:val="Domylnaczcionkaakapitu"/>
    <w:uiPriority w:val="99"/>
    <w:unhideWhenUsed/>
    <w:rsid w:val="00D46F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3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aipasj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mslepecka</dc:creator>
  <cp:lastModifiedBy>Monika Ślepecka</cp:lastModifiedBy>
  <cp:revision>4</cp:revision>
  <cp:lastPrinted>2018-04-18T06:35:00Z</cp:lastPrinted>
  <dcterms:created xsi:type="dcterms:W3CDTF">2021-04-23T10:34:00Z</dcterms:created>
  <dcterms:modified xsi:type="dcterms:W3CDTF">2021-05-14T10:41:00Z</dcterms:modified>
</cp:coreProperties>
</file>